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9" w:type="dxa"/>
        <w:tblInd w:w="-601" w:type="dxa"/>
        <w:tblLook w:val="01E0" w:firstRow="1" w:lastRow="1" w:firstColumn="1" w:lastColumn="1" w:noHBand="0" w:noVBand="0"/>
      </w:tblPr>
      <w:tblGrid>
        <w:gridCol w:w="5389"/>
        <w:gridCol w:w="5400"/>
      </w:tblGrid>
      <w:tr w:rsidR="00564790" w:rsidTr="00892F50">
        <w:tc>
          <w:tcPr>
            <w:tcW w:w="5389" w:type="dxa"/>
            <w:vAlign w:val="bottom"/>
            <w:hideMark/>
          </w:tcPr>
          <w:p w:rsidR="00564790" w:rsidRDefault="00564790" w:rsidP="00892F50">
            <w:pPr>
              <w:pStyle w:val="Heading1"/>
              <w:spacing w:line="276" w:lineRule="auto"/>
              <w:rPr>
                <w:rFonts w:ascii="Times New Roman" w:hAnsi="Times New Roman"/>
                <w:b w:val="0"/>
                <w:sz w:val="24"/>
                <w:szCs w:val="24"/>
              </w:rPr>
            </w:pPr>
            <w:r>
              <w:rPr>
                <w:rFonts w:ascii="Times New Roman" w:hAnsi="Times New Roman"/>
                <w:b w:val="0"/>
                <w:sz w:val="24"/>
                <w:szCs w:val="24"/>
              </w:rPr>
              <w:t>TỔNG LIÊN ĐOÀN LAO ĐỘNG VIỆT NAM</w:t>
            </w:r>
          </w:p>
        </w:tc>
        <w:tc>
          <w:tcPr>
            <w:tcW w:w="5400" w:type="dxa"/>
            <w:vAlign w:val="bottom"/>
            <w:hideMark/>
          </w:tcPr>
          <w:p w:rsidR="00564790" w:rsidRDefault="00564790" w:rsidP="00892F50">
            <w:pPr>
              <w:pStyle w:val="Heading1"/>
              <w:spacing w:line="276" w:lineRule="auto"/>
              <w:rPr>
                <w:rFonts w:ascii="Times New Roman" w:hAnsi="Times New Roman"/>
                <w:sz w:val="24"/>
                <w:szCs w:val="24"/>
              </w:rPr>
            </w:pPr>
            <w:r>
              <w:rPr>
                <w:rFonts w:ascii="Times New Roman" w:hAnsi="Times New Roman"/>
                <w:sz w:val="24"/>
                <w:szCs w:val="24"/>
              </w:rPr>
              <w:t xml:space="preserve">CỘNG HÒA XÃ HỘI CHỦ NGHĨA VIỆT </w:t>
            </w:r>
            <w:smartTag w:uri="urn:schemas-microsoft-com:office:smarttags" w:element="country-region">
              <w:smartTag w:uri="urn:schemas-microsoft-com:office:smarttags" w:element="place">
                <w:r>
                  <w:rPr>
                    <w:rFonts w:ascii="Times New Roman" w:hAnsi="Times New Roman"/>
                    <w:sz w:val="24"/>
                    <w:szCs w:val="24"/>
                  </w:rPr>
                  <w:t>NAM</w:t>
                </w:r>
              </w:smartTag>
            </w:smartTag>
          </w:p>
        </w:tc>
      </w:tr>
      <w:tr w:rsidR="00564790" w:rsidTr="006B7109">
        <w:tc>
          <w:tcPr>
            <w:tcW w:w="5389" w:type="dxa"/>
            <w:hideMark/>
          </w:tcPr>
          <w:p w:rsidR="00564790" w:rsidRDefault="00EB6693" w:rsidP="008D38C6">
            <w:pPr>
              <w:spacing w:line="276" w:lineRule="auto"/>
              <w:jc w:val="center"/>
              <w:rPr>
                <w:b/>
                <w:sz w:val="26"/>
                <w:szCs w:val="26"/>
              </w:rPr>
            </w:pPr>
            <w:r>
              <w:rPr>
                <w:noProof/>
              </w:rPr>
              <w:pict>
                <v:line id="Straight Connector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6pt" to="257.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chHQIAADY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"/>
              </w:pict>
            </w:r>
            <w:r w:rsidR="00564790">
              <w:rPr>
                <w:b/>
                <w:sz w:val="26"/>
                <w:szCs w:val="26"/>
              </w:rPr>
              <w:t>LIÊN ĐOÀN LAO ĐỘNG TỈNH BÌNH ĐỊNH</w:t>
            </w:r>
          </w:p>
        </w:tc>
        <w:tc>
          <w:tcPr>
            <w:tcW w:w="5400" w:type="dxa"/>
            <w:hideMark/>
          </w:tcPr>
          <w:p w:rsidR="00564790" w:rsidRDefault="00EB6693" w:rsidP="008D38C6">
            <w:pPr>
              <w:spacing w:line="276" w:lineRule="auto"/>
              <w:jc w:val="center"/>
              <w:rPr>
                <w:b/>
                <w:sz w:val="26"/>
                <w:szCs w:val="26"/>
              </w:rPr>
            </w:pPr>
            <w:r>
              <w:rPr>
                <w:noProof/>
              </w:rPr>
              <w:pict>
                <v:line id="Straight Connector 1" o:spid="_x0000_s1027" style="position:absolute;left:0;text-align:left;z-index:251659264;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from="52.35pt,15.75pt" to="208.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B7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in0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"/>
              </w:pict>
            </w:r>
            <w:r w:rsidR="00564790">
              <w:rPr>
                <w:b/>
                <w:sz w:val="26"/>
                <w:szCs w:val="26"/>
              </w:rPr>
              <w:t>Độc lập - Tự do - Hạnh phúc</w:t>
            </w:r>
          </w:p>
          <w:p w:rsidR="00564790" w:rsidRDefault="00564790" w:rsidP="008D38C6">
            <w:pPr>
              <w:spacing w:line="276" w:lineRule="auto"/>
              <w:jc w:val="center"/>
              <w:rPr>
                <w:sz w:val="16"/>
                <w:szCs w:val="16"/>
              </w:rPr>
            </w:pPr>
          </w:p>
        </w:tc>
      </w:tr>
      <w:tr w:rsidR="00564790" w:rsidTr="006B7109">
        <w:tc>
          <w:tcPr>
            <w:tcW w:w="5389" w:type="dxa"/>
          </w:tcPr>
          <w:p w:rsidR="00564790" w:rsidRPr="00564790" w:rsidRDefault="00564790" w:rsidP="00D218AF">
            <w:pPr>
              <w:spacing w:line="276" w:lineRule="auto"/>
              <w:jc w:val="center"/>
              <w:rPr>
                <w:sz w:val="26"/>
                <w:szCs w:val="26"/>
              </w:rPr>
            </w:pPr>
            <w:r>
              <w:rPr>
                <w:sz w:val="26"/>
                <w:szCs w:val="26"/>
              </w:rPr>
              <w:t xml:space="preserve">Số: </w:t>
            </w:r>
            <w:r w:rsidR="00F700EC">
              <w:rPr>
                <w:sz w:val="26"/>
                <w:szCs w:val="26"/>
              </w:rPr>
              <w:t>20</w:t>
            </w:r>
            <w:r w:rsidR="00D218AF">
              <w:rPr>
                <w:sz w:val="26"/>
                <w:szCs w:val="26"/>
              </w:rPr>
              <w:t>8</w:t>
            </w:r>
            <w:r>
              <w:rPr>
                <w:sz w:val="26"/>
                <w:szCs w:val="26"/>
              </w:rPr>
              <w:t>/TB-LĐLĐ</w:t>
            </w:r>
          </w:p>
        </w:tc>
        <w:tc>
          <w:tcPr>
            <w:tcW w:w="5400" w:type="dxa"/>
            <w:hideMark/>
          </w:tcPr>
          <w:p w:rsidR="00564790" w:rsidRDefault="00F700EC" w:rsidP="00D218AF">
            <w:pPr>
              <w:spacing w:line="276" w:lineRule="auto"/>
              <w:jc w:val="center"/>
              <w:rPr>
                <w:b/>
                <w:sz w:val="26"/>
                <w:szCs w:val="26"/>
              </w:rPr>
            </w:pPr>
            <w:r>
              <w:rPr>
                <w:i/>
                <w:sz w:val="26"/>
                <w:szCs w:val="26"/>
              </w:rPr>
              <w:t>Bình Định, ngày 2</w:t>
            </w:r>
            <w:r w:rsidR="00D218AF">
              <w:rPr>
                <w:i/>
                <w:sz w:val="26"/>
                <w:szCs w:val="26"/>
              </w:rPr>
              <w:t>9</w:t>
            </w:r>
            <w:r w:rsidR="00564790">
              <w:rPr>
                <w:i/>
                <w:sz w:val="26"/>
                <w:szCs w:val="26"/>
              </w:rPr>
              <w:t xml:space="preserve"> tháng 4 năm 2021</w:t>
            </w:r>
          </w:p>
        </w:tc>
      </w:tr>
    </w:tbl>
    <w:p w:rsidR="00564790" w:rsidRDefault="00564790" w:rsidP="008D38C6">
      <w:pPr>
        <w:spacing w:before="120" w:after="120"/>
        <w:ind w:firstLine="709"/>
        <w:jc w:val="center"/>
        <w:rPr>
          <w:sz w:val="28"/>
          <w:szCs w:val="28"/>
        </w:rPr>
      </w:pPr>
    </w:p>
    <w:p w:rsidR="00564790" w:rsidRPr="00F95F2B" w:rsidRDefault="00564790" w:rsidP="008D38C6">
      <w:pPr>
        <w:jc w:val="center"/>
        <w:rPr>
          <w:b/>
          <w:sz w:val="30"/>
          <w:szCs w:val="30"/>
        </w:rPr>
      </w:pPr>
      <w:r w:rsidRPr="00F95F2B">
        <w:rPr>
          <w:b/>
          <w:sz w:val="30"/>
          <w:szCs w:val="30"/>
        </w:rPr>
        <w:t>THÔNG BÁO SỐ 1</w:t>
      </w:r>
    </w:p>
    <w:p w:rsidR="00564790" w:rsidRDefault="00564790" w:rsidP="008D38C6">
      <w:pPr>
        <w:jc w:val="center"/>
        <w:rPr>
          <w:b/>
          <w:sz w:val="28"/>
          <w:szCs w:val="28"/>
        </w:rPr>
      </w:pPr>
      <w:r>
        <w:rPr>
          <w:b/>
          <w:sz w:val="28"/>
          <w:szCs w:val="28"/>
        </w:rPr>
        <w:t>Về việc điều chỉnh một số nội dung của Cuộc thi trực tuyến tìm hiểu</w:t>
      </w:r>
    </w:p>
    <w:p w:rsidR="00564790" w:rsidRPr="00564790" w:rsidRDefault="00564790" w:rsidP="008D38C6">
      <w:pPr>
        <w:jc w:val="center"/>
        <w:rPr>
          <w:b/>
          <w:sz w:val="28"/>
          <w:szCs w:val="28"/>
        </w:rPr>
      </w:pPr>
      <w:r>
        <w:rPr>
          <w:b/>
          <w:sz w:val="28"/>
          <w:szCs w:val="28"/>
        </w:rPr>
        <w:t>Nghị quyết Đại hội Đảng, bầu cử Quốc hội và Hội đồng nhân dân các cấp nhiệm kỳ 2021-2026</w:t>
      </w:r>
    </w:p>
    <w:p w:rsidR="00564790" w:rsidRPr="00885BE1" w:rsidRDefault="00564790" w:rsidP="006B7109">
      <w:pPr>
        <w:spacing w:before="120" w:after="120"/>
        <w:jc w:val="center"/>
        <w:rPr>
          <w:sz w:val="28"/>
          <w:szCs w:val="28"/>
        </w:rPr>
      </w:pPr>
    </w:p>
    <w:p w:rsidR="00885BE1" w:rsidRPr="00A97EA5" w:rsidRDefault="00F700EC" w:rsidP="00551674">
      <w:pPr>
        <w:spacing w:before="120"/>
        <w:ind w:firstLine="720"/>
        <w:jc w:val="both"/>
        <w:rPr>
          <w:sz w:val="26"/>
          <w:szCs w:val="26"/>
        </w:rPr>
      </w:pPr>
      <w:r w:rsidRPr="00A97EA5">
        <w:rPr>
          <w:spacing w:val="-6"/>
          <w:sz w:val="26"/>
          <w:szCs w:val="26"/>
        </w:rPr>
        <w:t xml:space="preserve">Thực hiện </w:t>
      </w:r>
      <w:r w:rsidR="006B7109" w:rsidRPr="00A97EA5">
        <w:rPr>
          <w:spacing w:val="-6"/>
          <w:sz w:val="26"/>
          <w:szCs w:val="26"/>
        </w:rPr>
        <w:t xml:space="preserve">Công văn </w:t>
      </w:r>
      <w:r w:rsidR="006B7109" w:rsidRPr="00A97EA5">
        <w:rPr>
          <w:sz w:val="26"/>
          <w:szCs w:val="26"/>
        </w:rPr>
        <w:t>số 19</w:t>
      </w:r>
      <w:r w:rsidR="0052478C" w:rsidRPr="00A97EA5">
        <w:rPr>
          <w:sz w:val="26"/>
          <w:szCs w:val="26"/>
        </w:rPr>
        <w:t>0</w:t>
      </w:r>
      <w:r w:rsidR="006B7109" w:rsidRPr="00A97EA5">
        <w:rPr>
          <w:sz w:val="26"/>
          <w:szCs w:val="26"/>
        </w:rPr>
        <w:t>1/TLĐ ngày 28</w:t>
      </w:r>
      <w:r w:rsidR="00885BE1" w:rsidRPr="00A97EA5">
        <w:rPr>
          <w:sz w:val="26"/>
          <w:szCs w:val="26"/>
        </w:rPr>
        <w:t>/4/</w:t>
      </w:r>
      <w:r w:rsidR="006B7109" w:rsidRPr="00A97EA5">
        <w:rPr>
          <w:sz w:val="26"/>
          <w:szCs w:val="26"/>
        </w:rPr>
        <w:t xml:space="preserve">2021 của Đoàn Chủ tịch Tổng </w:t>
      </w:r>
      <w:r w:rsidR="00885BE1" w:rsidRPr="00A97EA5">
        <w:rPr>
          <w:sz w:val="26"/>
          <w:szCs w:val="26"/>
        </w:rPr>
        <w:t>Liên đoàn Lao động (LĐLĐ) Việt Nam v</w:t>
      </w:r>
      <w:r w:rsidR="006B7109" w:rsidRPr="00A97EA5">
        <w:rPr>
          <w:sz w:val="26"/>
          <w:szCs w:val="26"/>
        </w:rPr>
        <w:t>/v đẩy mạnh tuyên truyền bầu cử đại biểu Quốc hội khóa XV và đại biểu Hội đồng nhân dân các cấp nhiệm kỳ 2021-2026. Theo đó,</w:t>
      </w:r>
      <w:r w:rsidR="00AA4880" w:rsidRPr="00A97EA5">
        <w:rPr>
          <w:sz w:val="26"/>
          <w:szCs w:val="26"/>
        </w:rPr>
        <w:t xml:space="preserve"> bên cạnh công tác tuyên truyền bầu cử,</w:t>
      </w:r>
      <w:r w:rsidR="006B7109" w:rsidRPr="00A97EA5">
        <w:rPr>
          <w:sz w:val="26"/>
          <w:szCs w:val="26"/>
        </w:rPr>
        <w:t xml:space="preserve"> Tổng Liên đoàn hướng dẫn các cấp công đoàn vận động </w:t>
      </w:r>
      <w:r w:rsidR="006B7109" w:rsidRPr="00A97EA5">
        <w:rPr>
          <w:color w:val="000000"/>
          <w:sz w:val="26"/>
          <w:szCs w:val="26"/>
        </w:rPr>
        <w:t xml:space="preserve">cán bộ, đoàn viên công đoàn, công nhân, viên chức, lao động đang công tác, sinh hoạt trong các cơ quan, đơn vị, doanh nghiệp </w:t>
      </w:r>
      <w:r w:rsidR="006B7109" w:rsidRPr="00A97EA5">
        <w:rPr>
          <w:sz w:val="26"/>
          <w:szCs w:val="26"/>
        </w:rPr>
        <w:t>tham gia cuộc thi</w:t>
      </w:r>
      <w:r w:rsidR="00AA4880" w:rsidRPr="00A97EA5">
        <w:rPr>
          <w:color w:val="000000" w:themeColor="text1"/>
          <w:sz w:val="26"/>
          <w:szCs w:val="26"/>
          <w:shd w:val="clear" w:color="auto" w:fill="FFFFFF"/>
        </w:rPr>
        <w:t xml:space="preserve"> trực tuyến trên Cổng trực tuyến của Tổng LĐLĐ Việt Nam</w:t>
      </w:r>
      <w:r w:rsidR="00AA4880" w:rsidRPr="00A97EA5">
        <w:rPr>
          <w:sz w:val="26"/>
          <w:szCs w:val="26"/>
        </w:rPr>
        <w:t xml:space="preserve">với tên gọi </w:t>
      </w:r>
      <w:r w:rsidR="006B7109" w:rsidRPr="00A97EA5">
        <w:rPr>
          <w:b/>
          <w:sz w:val="26"/>
          <w:szCs w:val="26"/>
        </w:rPr>
        <w:t>“Công nhân, viên chức, lao động với ngày hội của toàn dân”</w:t>
      </w:r>
      <w:r w:rsidR="00885BE1" w:rsidRPr="00A97EA5">
        <w:rPr>
          <w:sz w:val="26"/>
          <w:szCs w:val="26"/>
        </w:rPr>
        <w:t>.</w:t>
      </w:r>
    </w:p>
    <w:p w:rsidR="006B7109" w:rsidRPr="00A97EA5" w:rsidRDefault="006B7109" w:rsidP="00551674">
      <w:pPr>
        <w:spacing w:before="120"/>
        <w:ind w:firstLine="720"/>
        <w:jc w:val="both"/>
        <w:rPr>
          <w:sz w:val="26"/>
          <w:szCs w:val="26"/>
        </w:rPr>
      </w:pPr>
      <w:r w:rsidRPr="00A97EA5">
        <w:rPr>
          <w:sz w:val="26"/>
          <w:szCs w:val="26"/>
        </w:rPr>
        <w:t xml:space="preserve">Để phối hợp, hưởng ứng cuộc thi của Tổng Liên đoàn, LĐLĐ tỉnh thống nhất điều chỉnh một số nội dung của Cuộc thi trực tuyến </w:t>
      </w:r>
      <w:r w:rsidRPr="00A97EA5">
        <w:rPr>
          <w:sz w:val="26"/>
          <w:szCs w:val="26"/>
          <w:lang w:val="vi-VN"/>
        </w:rPr>
        <w:t>“</w:t>
      </w:r>
      <w:r w:rsidRPr="00A97EA5">
        <w:rPr>
          <w:b/>
          <w:sz w:val="26"/>
          <w:szCs w:val="26"/>
        </w:rPr>
        <w:t>Tìm hiểu về Nghị quyết Đại hội Đảng bộ tỉnh lần thứ XX, Nghị quyết Đại hội Đảng toàn quốc lần thứ XIII; cuộc bầu cử đại biểu Quốc hội khóa XV và đại biểu Hội đồng nhân dân các cấp tỉnh Bình Định, nhiệm kỳ 2021-2026</w:t>
      </w:r>
      <w:r w:rsidRPr="00A97EA5">
        <w:rPr>
          <w:sz w:val="26"/>
          <w:szCs w:val="26"/>
          <w:lang w:val="vi-VN"/>
        </w:rPr>
        <w:t xml:space="preserve">” </w:t>
      </w:r>
      <w:r w:rsidR="00AB4C5B" w:rsidRPr="00A97EA5">
        <w:rPr>
          <w:sz w:val="26"/>
          <w:szCs w:val="26"/>
        </w:rPr>
        <w:t xml:space="preserve">(sau đây gọi tắt là Cuộc thi của tỉnh) </w:t>
      </w:r>
      <w:r w:rsidRPr="00A97EA5">
        <w:rPr>
          <w:sz w:val="26"/>
          <w:szCs w:val="26"/>
        </w:rPr>
        <w:t xml:space="preserve">trong </w:t>
      </w:r>
      <w:r w:rsidRPr="00A97EA5">
        <w:rPr>
          <w:sz w:val="26"/>
          <w:szCs w:val="26"/>
          <w:lang w:val="vi-VN"/>
        </w:rPr>
        <w:t xml:space="preserve">đoàn viên và người lao động </w:t>
      </w:r>
      <w:r w:rsidRPr="00A97EA5">
        <w:rPr>
          <w:sz w:val="26"/>
          <w:szCs w:val="26"/>
        </w:rPr>
        <w:t>tỉnh Bình Định năm 2021</w:t>
      </w:r>
      <w:r w:rsidR="00885BE1" w:rsidRPr="00A97EA5">
        <w:rPr>
          <w:sz w:val="26"/>
          <w:szCs w:val="26"/>
        </w:rPr>
        <w:t xml:space="preserve"> như sau:</w:t>
      </w:r>
    </w:p>
    <w:p w:rsidR="00564790" w:rsidRPr="00A97EA5" w:rsidRDefault="00564790" w:rsidP="00551674">
      <w:pPr>
        <w:spacing w:before="120"/>
        <w:ind w:firstLine="720"/>
        <w:jc w:val="both"/>
        <w:rPr>
          <w:b/>
          <w:sz w:val="26"/>
          <w:szCs w:val="26"/>
        </w:rPr>
      </w:pPr>
      <w:r w:rsidRPr="00A97EA5">
        <w:rPr>
          <w:b/>
          <w:sz w:val="26"/>
          <w:szCs w:val="26"/>
        </w:rPr>
        <w:t xml:space="preserve">1. </w:t>
      </w:r>
      <w:r w:rsidR="00885BE1" w:rsidRPr="00A97EA5">
        <w:rPr>
          <w:b/>
          <w:sz w:val="26"/>
          <w:szCs w:val="26"/>
        </w:rPr>
        <w:t xml:space="preserve">Về </w:t>
      </w:r>
      <w:r w:rsidR="00AA4880" w:rsidRPr="00A97EA5">
        <w:rPr>
          <w:b/>
          <w:sz w:val="26"/>
          <w:szCs w:val="26"/>
        </w:rPr>
        <w:t>các đợt</w:t>
      </w:r>
      <w:r w:rsidRPr="00A97EA5">
        <w:rPr>
          <w:b/>
          <w:sz w:val="26"/>
          <w:szCs w:val="26"/>
        </w:rPr>
        <w:t xml:space="preserve"> thi</w:t>
      </w:r>
    </w:p>
    <w:p w:rsidR="00AB4C5B" w:rsidRPr="00A97EA5" w:rsidRDefault="00AB4C5B" w:rsidP="00551674">
      <w:pPr>
        <w:spacing w:before="120"/>
        <w:ind w:firstLine="720"/>
        <w:jc w:val="both"/>
        <w:rPr>
          <w:color w:val="000000" w:themeColor="text1"/>
          <w:sz w:val="26"/>
          <w:szCs w:val="26"/>
        </w:rPr>
      </w:pPr>
      <w:r w:rsidRPr="00A97EA5">
        <w:rPr>
          <w:sz w:val="26"/>
          <w:szCs w:val="26"/>
        </w:rPr>
        <w:t xml:space="preserve">- Điều </w:t>
      </w:r>
      <w:r w:rsidR="00AA4880" w:rsidRPr="00A97EA5">
        <w:rPr>
          <w:sz w:val="26"/>
          <w:szCs w:val="26"/>
        </w:rPr>
        <w:t xml:space="preserve">chỉnh </w:t>
      </w:r>
      <w:r w:rsidRPr="00A97EA5">
        <w:rPr>
          <w:sz w:val="26"/>
          <w:szCs w:val="26"/>
        </w:rPr>
        <w:t xml:space="preserve">thời gian </w:t>
      </w:r>
      <w:r w:rsidR="00AA4880" w:rsidRPr="00A97EA5">
        <w:rPr>
          <w:sz w:val="26"/>
          <w:szCs w:val="26"/>
        </w:rPr>
        <w:t xml:space="preserve">đợt 1 </w:t>
      </w:r>
      <w:r w:rsidR="00564790" w:rsidRPr="00A97EA5">
        <w:rPr>
          <w:sz w:val="26"/>
          <w:szCs w:val="26"/>
        </w:rPr>
        <w:t xml:space="preserve">Cuộc thi </w:t>
      </w:r>
      <w:r w:rsidR="00AA4880" w:rsidRPr="00A97EA5">
        <w:rPr>
          <w:sz w:val="26"/>
          <w:szCs w:val="26"/>
        </w:rPr>
        <w:t>của tỉnh(</w:t>
      </w:r>
      <w:r w:rsidR="000B4A42">
        <w:rPr>
          <w:sz w:val="26"/>
          <w:szCs w:val="26"/>
        </w:rPr>
        <w:t xml:space="preserve">thi </w:t>
      </w:r>
      <w:r w:rsidR="000B4A42" w:rsidRPr="00A97EA5">
        <w:rPr>
          <w:sz w:val="26"/>
          <w:szCs w:val="26"/>
        </w:rPr>
        <w:t xml:space="preserve">Tìm </w:t>
      </w:r>
      <w:r w:rsidR="00AA4880" w:rsidRPr="00A97EA5">
        <w:rPr>
          <w:sz w:val="26"/>
          <w:szCs w:val="26"/>
        </w:rPr>
        <w:t>hiểu Cuộc bầu cử đại biểu Quốc hội khóa XV và đại biểu Hội đồng nhân dân các cấp tỉnh Bình Định, nhiệm kỳ 2021-2026</w:t>
      </w:r>
      <w:r w:rsidRPr="00A97EA5">
        <w:rPr>
          <w:sz w:val="26"/>
          <w:szCs w:val="26"/>
        </w:rPr>
        <w:t xml:space="preserve">): từ 10 ngày lên 14 ngày và chia làm </w:t>
      </w:r>
      <w:r w:rsidRPr="00A97EA5">
        <w:rPr>
          <w:color w:val="000000" w:themeColor="text1"/>
          <w:sz w:val="26"/>
          <w:szCs w:val="26"/>
        </w:rPr>
        <w:t>2 tuần thi, cụ thể:</w:t>
      </w:r>
    </w:p>
    <w:p w:rsidR="00AB4C5B" w:rsidRPr="00A97EA5" w:rsidRDefault="00AB4C5B" w:rsidP="00551674">
      <w:pPr>
        <w:spacing w:before="120"/>
        <w:ind w:firstLine="720"/>
        <w:jc w:val="both"/>
        <w:rPr>
          <w:color w:val="000000" w:themeColor="text1"/>
          <w:sz w:val="26"/>
          <w:szCs w:val="26"/>
        </w:rPr>
      </w:pPr>
      <w:r w:rsidRPr="00A97EA5">
        <w:rPr>
          <w:color w:val="000000" w:themeColor="text1"/>
          <w:sz w:val="26"/>
          <w:szCs w:val="26"/>
        </w:rPr>
        <w:t xml:space="preserve">+ Tuần 1: từ </w:t>
      </w:r>
      <w:r w:rsidRPr="00A97EA5">
        <w:rPr>
          <w:b/>
          <w:color w:val="000000" w:themeColor="text1"/>
          <w:sz w:val="26"/>
          <w:szCs w:val="26"/>
        </w:rPr>
        <w:t>00h00</w:t>
      </w:r>
      <w:r w:rsidRPr="00A97EA5">
        <w:rPr>
          <w:color w:val="000000" w:themeColor="text1"/>
          <w:sz w:val="26"/>
          <w:szCs w:val="26"/>
        </w:rPr>
        <w:t xml:space="preserve"> ngày </w:t>
      </w:r>
      <w:r w:rsidR="00EB2F9F" w:rsidRPr="00EB2F9F">
        <w:rPr>
          <w:b/>
          <w:color w:val="000000" w:themeColor="text1"/>
          <w:sz w:val="26"/>
          <w:szCs w:val="26"/>
        </w:rPr>
        <w:t>0</w:t>
      </w:r>
      <w:r w:rsidRPr="00A97EA5">
        <w:rPr>
          <w:b/>
          <w:color w:val="000000" w:themeColor="text1"/>
          <w:sz w:val="26"/>
          <w:szCs w:val="26"/>
        </w:rPr>
        <w:t>3/5/2021</w:t>
      </w:r>
      <w:r w:rsidRPr="00A97EA5">
        <w:rPr>
          <w:color w:val="000000" w:themeColor="text1"/>
          <w:sz w:val="26"/>
          <w:szCs w:val="26"/>
        </w:rPr>
        <w:t xml:space="preserve"> đến </w:t>
      </w:r>
      <w:r w:rsidRPr="00A97EA5">
        <w:rPr>
          <w:b/>
          <w:color w:val="000000" w:themeColor="text1"/>
          <w:sz w:val="26"/>
          <w:szCs w:val="26"/>
        </w:rPr>
        <w:t xml:space="preserve">23h59 </w:t>
      </w:r>
      <w:r w:rsidRPr="00A97EA5">
        <w:rPr>
          <w:color w:val="000000" w:themeColor="text1"/>
          <w:sz w:val="26"/>
          <w:szCs w:val="26"/>
        </w:rPr>
        <w:t xml:space="preserve">ngày </w:t>
      </w:r>
      <w:r w:rsidR="00EB2F9F">
        <w:rPr>
          <w:b/>
          <w:color w:val="000000" w:themeColor="text1"/>
          <w:sz w:val="26"/>
          <w:szCs w:val="26"/>
        </w:rPr>
        <w:t>0</w:t>
      </w:r>
      <w:r w:rsidRPr="00A97EA5">
        <w:rPr>
          <w:b/>
          <w:color w:val="000000" w:themeColor="text1"/>
          <w:sz w:val="26"/>
          <w:szCs w:val="26"/>
        </w:rPr>
        <w:t>9/5/2021</w:t>
      </w:r>
      <w:r w:rsidRPr="00A97EA5">
        <w:rPr>
          <w:color w:val="000000" w:themeColor="text1"/>
          <w:sz w:val="26"/>
          <w:szCs w:val="26"/>
        </w:rPr>
        <w:t xml:space="preserve">; </w:t>
      </w:r>
    </w:p>
    <w:p w:rsidR="00AB4C5B" w:rsidRPr="00A97EA5" w:rsidRDefault="00AB4C5B" w:rsidP="00551674">
      <w:pPr>
        <w:spacing w:before="120"/>
        <w:ind w:firstLine="720"/>
        <w:jc w:val="both"/>
        <w:rPr>
          <w:color w:val="000000" w:themeColor="text1"/>
          <w:sz w:val="26"/>
          <w:szCs w:val="26"/>
        </w:rPr>
      </w:pPr>
      <w:r w:rsidRPr="00A97EA5">
        <w:rPr>
          <w:color w:val="000000" w:themeColor="text1"/>
          <w:sz w:val="26"/>
          <w:szCs w:val="26"/>
        </w:rPr>
        <w:t xml:space="preserve">+ Tuần 2: từ </w:t>
      </w:r>
      <w:r w:rsidRPr="00A97EA5">
        <w:rPr>
          <w:b/>
          <w:color w:val="000000" w:themeColor="text1"/>
          <w:sz w:val="26"/>
          <w:szCs w:val="26"/>
        </w:rPr>
        <w:t xml:space="preserve">00h00 </w:t>
      </w:r>
      <w:r w:rsidRPr="00A97EA5">
        <w:rPr>
          <w:color w:val="000000" w:themeColor="text1"/>
          <w:sz w:val="26"/>
          <w:szCs w:val="26"/>
        </w:rPr>
        <w:t xml:space="preserve">ngày </w:t>
      </w:r>
      <w:r w:rsidRPr="00A97EA5">
        <w:rPr>
          <w:b/>
          <w:color w:val="000000" w:themeColor="text1"/>
          <w:sz w:val="26"/>
          <w:szCs w:val="26"/>
        </w:rPr>
        <w:t>10/5/2021</w:t>
      </w:r>
      <w:r w:rsidRPr="00A97EA5">
        <w:rPr>
          <w:color w:val="000000" w:themeColor="text1"/>
          <w:sz w:val="26"/>
          <w:szCs w:val="26"/>
        </w:rPr>
        <w:t xml:space="preserve"> đến </w:t>
      </w:r>
      <w:r w:rsidRPr="00A97EA5">
        <w:rPr>
          <w:b/>
          <w:color w:val="000000" w:themeColor="text1"/>
          <w:sz w:val="26"/>
          <w:szCs w:val="26"/>
        </w:rPr>
        <w:t>23h59</w:t>
      </w:r>
      <w:r w:rsidRPr="00A97EA5">
        <w:rPr>
          <w:color w:val="000000" w:themeColor="text1"/>
          <w:sz w:val="26"/>
          <w:szCs w:val="26"/>
        </w:rPr>
        <w:t xml:space="preserve"> ngày </w:t>
      </w:r>
      <w:r w:rsidRPr="00A97EA5">
        <w:rPr>
          <w:b/>
          <w:color w:val="000000" w:themeColor="text1"/>
          <w:sz w:val="26"/>
          <w:szCs w:val="26"/>
        </w:rPr>
        <w:t>16/5/2021.</w:t>
      </w:r>
    </w:p>
    <w:p w:rsidR="00AB4C5B" w:rsidRPr="00A97EA5" w:rsidRDefault="00AB4C5B" w:rsidP="00551674">
      <w:pPr>
        <w:spacing w:before="120"/>
        <w:ind w:firstLine="720"/>
        <w:jc w:val="both"/>
        <w:rPr>
          <w:b/>
          <w:sz w:val="26"/>
          <w:szCs w:val="26"/>
        </w:rPr>
      </w:pPr>
      <w:r w:rsidRPr="00A97EA5">
        <w:rPr>
          <w:color w:val="000000" w:themeColor="text1"/>
          <w:sz w:val="26"/>
          <w:szCs w:val="26"/>
        </w:rPr>
        <w:t xml:space="preserve">- Điều chỉnh thời gian đợt 2 Cuộc thi của tỉnh </w:t>
      </w:r>
      <w:r w:rsidRPr="00A97EA5">
        <w:rPr>
          <w:sz w:val="26"/>
          <w:szCs w:val="26"/>
        </w:rPr>
        <w:t xml:space="preserve">(thi Tìm hiểu về Nghị quyết Đại hội Đảng bộ tỉnh lần thứ XX và Nghị quyết Đại hội Đảng toàn quốc lần thứ XIII): </w:t>
      </w:r>
      <w:r w:rsidR="000B4A42">
        <w:rPr>
          <w:sz w:val="26"/>
          <w:szCs w:val="26"/>
        </w:rPr>
        <w:t xml:space="preserve">khung thời gian mới, </w:t>
      </w:r>
      <w:r w:rsidRPr="00A97EA5">
        <w:rPr>
          <w:sz w:val="26"/>
          <w:szCs w:val="26"/>
        </w:rPr>
        <w:t xml:space="preserve">bắt đầu từ </w:t>
      </w:r>
      <w:r w:rsidRPr="00A97EA5">
        <w:rPr>
          <w:b/>
          <w:sz w:val="26"/>
          <w:szCs w:val="26"/>
        </w:rPr>
        <w:t>8h00</w:t>
      </w:r>
      <w:r w:rsidRPr="00A97EA5">
        <w:rPr>
          <w:sz w:val="26"/>
          <w:szCs w:val="26"/>
        </w:rPr>
        <w:t xml:space="preserve"> ngày </w:t>
      </w:r>
      <w:r w:rsidRPr="00A97EA5">
        <w:rPr>
          <w:b/>
          <w:sz w:val="26"/>
          <w:szCs w:val="26"/>
        </w:rPr>
        <w:t>25/5/2021</w:t>
      </w:r>
      <w:r w:rsidRPr="00A97EA5">
        <w:rPr>
          <w:sz w:val="26"/>
          <w:szCs w:val="26"/>
        </w:rPr>
        <w:t xml:space="preserve"> đến </w:t>
      </w:r>
      <w:r w:rsidRPr="00A97EA5">
        <w:rPr>
          <w:b/>
          <w:sz w:val="26"/>
          <w:szCs w:val="26"/>
          <w:lang w:val="vi-VN"/>
        </w:rPr>
        <w:t>16h00</w:t>
      </w:r>
      <w:r w:rsidRPr="00A97EA5">
        <w:rPr>
          <w:sz w:val="26"/>
          <w:szCs w:val="26"/>
          <w:lang w:val="vi-VN"/>
        </w:rPr>
        <w:t xml:space="preserve"> ngày </w:t>
      </w:r>
      <w:r w:rsidRPr="00A97EA5">
        <w:rPr>
          <w:b/>
          <w:sz w:val="26"/>
          <w:szCs w:val="26"/>
        </w:rPr>
        <w:t>3/6/2021.</w:t>
      </w:r>
    </w:p>
    <w:p w:rsidR="00AB4C5B" w:rsidRPr="00A97EA5" w:rsidRDefault="00A97EA5" w:rsidP="00551674">
      <w:pPr>
        <w:shd w:val="clear" w:color="auto" w:fill="FFFFFF"/>
        <w:spacing w:before="120"/>
        <w:ind w:firstLine="680"/>
        <w:jc w:val="both"/>
        <w:rPr>
          <w:b/>
          <w:bCs/>
          <w:sz w:val="26"/>
          <w:szCs w:val="26"/>
        </w:rPr>
      </w:pPr>
      <w:r w:rsidRPr="00A97EA5">
        <w:rPr>
          <w:b/>
          <w:bCs/>
          <w:sz w:val="26"/>
          <w:szCs w:val="26"/>
        </w:rPr>
        <w:t>2</w:t>
      </w:r>
      <w:r w:rsidR="00AB4C5B" w:rsidRPr="00A97EA5">
        <w:rPr>
          <w:b/>
          <w:bCs/>
          <w:sz w:val="26"/>
          <w:szCs w:val="26"/>
        </w:rPr>
        <w:t xml:space="preserve">. Về số </w:t>
      </w:r>
      <w:r w:rsidR="0052478C" w:rsidRPr="00A97EA5">
        <w:rPr>
          <w:b/>
          <w:bCs/>
          <w:sz w:val="26"/>
          <w:szCs w:val="26"/>
        </w:rPr>
        <w:t xml:space="preserve">đợt thi, </w:t>
      </w:r>
      <w:r w:rsidR="00AB4C5B" w:rsidRPr="00A97EA5">
        <w:rPr>
          <w:b/>
          <w:bCs/>
          <w:sz w:val="26"/>
          <w:szCs w:val="26"/>
        </w:rPr>
        <w:t>lượt thi và câu hỏi</w:t>
      </w:r>
    </w:p>
    <w:p w:rsidR="0052478C" w:rsidRPr="00A97EA5" w:rsidRDefault="00551674" w:rsidP="00551674">
      <w:pPr>
        <w:spacing w:before="120"/>
        <w:ind w:firstLine="680"/>
        <w:jc w:val="both"/>
        <w:rPr>
          <w:sz w:val="26"/>
          <w:szCs w:val="26"/>
          <w:lang w:eastAsia="ja-JP"/>
        </w:rPr>
      </w:pPr>
      <w:r w:rsidRPr="00A97EA5">
        <w:rPr>
          <w:sz w:val="26"/>
          <w:szCs w:val="26"/>
        </w:rPr>
        <w:t>- Đợt 1:</w:t>
      </w:r>
      <w:r w:rsidR="0052478C" w:rsidRPr="00A97EA5">
        <w:rPr>
          <w:sz w:val="26"/>
          <w:szCs w:val="26"/>
        </w:rPr>
        <w:t xml:space="preserve"> Mỗi CNVCLĐ được tham gia tối đa 03 lần thi/1 tuần. Khi dự thi quá số lần quy định, hệ thống sẽ tự động thông báo đã hết lượt tham dự, CNVCLĐ phải đợi đến tuần kế tiếp mới có thể tiếp tục dự thi.</w:t>
      </w:r>
      <w:r w:rsidRPr="00A97EA5">
        <w:rPr>
          <w:sz w:val="26"/>
          <w:szCs w:val="26"/>
          <w:lang w:eastAsia="ja-JP"/>
        </w:rPr>
        <w:t xml:space="preserve">Mỗi tuần có </w:t>
      </w:r>
      <w:r w:rsidR="0052478C" w:rsidRPr="00A97EA5">
        <w:rPr>
          <w:sz w:val="26"/>
          <w:szCs w:val="26"/>
          <w:lang w:eastAsia="ja-JP"/>
        </w:rPr>
        <w:t>13 câu hỏi trắc nghiệm, m</w:t>
      </w:r>
      <w:r w:rsidR="0052478C" w:rsidRPr="00A97EA5">
        <w:rPr>
          <w:sz w:val="26"/>
          <w:szCs w:val="26"/>
        </w:rPr>
        <w:t xml:space="preserve">ỗi câu hỏi có 4 </w:t>
      </w:r>
      <w:r w:rsidRPr="00A97EA5">
        <w:rPr>
          <w:sz w:val="26"/>
          <w:szCs w:val="26"/>
        </w:rPr>
        <w:t xml:space="preserve">câu </w:t>
      </w:r>
      <w:r w:rsidR="0052478C" w:rsidRPr="00A97EA5">
        <w:rPr>
          <w:sz w:val="26"/>
          <w:szCs w:val="26"/>
        </w:rPr>
        <w:t>trả lời và chỉ có duy nhất một phương án đúng</w:t>
      </w:r>
      <w:r w:rsidR="0052478C" w:rsidRPr="00A97EA5">
        <w:rPr>
          <w:sz w:val="26"/>
          <w:szCs w:val="26"/>
          <w:lang w:eastAsia="ja-JP"/>
        </w:rPr>
        <w:t>; 02 câu hỏi phụ</w:t>
      </w:r>
      <w:r w:rsidR="0052478C" w:rsidRPr="00A97EA5">
        <w:rPr>
          <w:sz w:val="26"/>
          <w:szCs w:val="26"/>
        </w:rPr>
        <w:t xml:space="preserve">. </w:t>
      </w:r>
      <w:r w:rsidR="0052478C" w:rsidRPr="00A97EA5">
        <w:rPr>
          <w:sz w:val="26"/>
          <w:szCs w:val="26"/>
          <w:lang w:eastAsia="ja-JP"/>
        </w:rPr>
        <w:t>Thời gian làm bài tối đa 20 phút.</w:t>
      </w:r>
    </w:p>
    <w:p w:rsidR="00551674" w:rsidRPr="00A97EA5" w:rsidRDefault="00551674" w:rsidP="00551674">
      <w:pPr>
        <w:spacing w:before="120"/>
        <w:ind w:firstLine="680"/>
        <w:jc w:val="both"/>
        <w:rPr>
          <w:color w:val="000000" w:themeColor="text1"/>
          <w:sz w:val="26"/>
          <w:szCs w:val="26"/>
          <w:shd w:val="clear" w:color="auto" w:fill="FFFFFF"/>
        </w:rPr>
      </w:pPr>
      <w:r w:rsidRPr="00A97EA5">
        <w:rPr>
          <w:sz w:val="26"/>
          <w:szCs w:val="26"/>
          <w:lang w:eastAsia="ja-JP"/>
        </w:rPr>
        <w:t xml:space="preserve">- Đợt 2: </w:t>
      </w:r>
      <w:r w:rsidRPr="00A97EA5">
        <w:rPr>
          <w:sz w:val="26"/>
          <w:szCs w:val="26"/>
        </w:rPr>
        <w:t>Mỗi CNVCLĐ được tham gia tối đa 03 lần thi. Khi dự thi quá số lần quy định, hệ thống sẽ tự động thông báo đã hết lượt tham dự. Đợt 2 có 30 câu hỏi, mỗi câu hỏi có 4 câu trả lời và chỉ có duy nhất một phương án đúng</w:t>
      </w:r>
      <w:r w:rsidRPr="00A97EA5">
        <w:rPr>
          <w:sz w:val="26"/>
          <w:szCs w:val="26"/>
          <w:lang w:eastAsia="ja-JP"/>
        </w:rPr>
        <w:t>; 01 câu hỏi phụ về số người trả lời đúng 30/30 câu hỏi trắc nghiệm của cuộc thi</w:t>
      </w:r>
      <w:r w:rsidRPr="00A97EA5">
        <w:rPr>
          <w:sz w:val="26"/>
          <w:szCs w:val="26"/>
        </w:rPr>
        <w:t xml:space="preserve">. </w:t>
      </w:r>
      <w:r w:rsidRPr="00A97EA5">
        <w:rPr>
          <w:sz w:val="26"/>
          <w:szCs w:val="26"/>
          <w:lang w:eastAsia="ja-JP"/>
        </w:rPr>
        <w:t>Thời gian làm bài tối đa 30 phút.</w:t>
      </w:r>
    </w:p>
    <w:p w:rsidR="00564790" w:rsidRPr="00A97EA5" w:rsidRDefault="00A97EA5" w:rsidP="00551674">
      <w:pPr>
        <w:spacing w:before="120"/>
        <w:ind w:firstLine="720"/>
        <w:jc w:val="both"/>
        <w:rPr>
          <w:b/>
          <w:sz w:val="26"/>
          <w:szCs w:val="26"/>
        </w:rPr>
      </w:pPr>
      <w:r w:rsidRPr="00A97EA5">
        <w:rPr>
          <w:b/>
          <w:sz w:val="26"/>
          <w:szCs w:val="26"/>
        </w:rPr>
        <w:lastRenderedPageBreak/>
        <w:t>3</w:t>
      </w:r>
      <w:r w:rsidR="00564790" w:rsidRPr="00A97EA5">
        <w:rPr>
          <w:b/>
          <w:sz w:val="26"/>
          <w:szCs w:val="26"/>
        </w:rPr>
        <w:t>. Cách thức đăng nhập</w:t>
      </w:r>
    </w:p>
    <w:p w:rsidR="00F8330B" w:rsidRPr="00A97EA5" w:rsidRDefault="00F8330B" w:rsidP="00551674">
      <w:pPr>
        <w:tabs>
          <w:tab w:val="left" w:pos="1134"/>
        </w:tabs>
        <w:spacing w:before="120" w:line="320" w:lineRule="exact"/>
        <w:ind w:firstLine="720"/>
        <w:jc w:val="both"/>
        <w:rPr>
          <w:sz w:val="26"/>
          <w:szCs w:val="26"/>
        </w:rPr>
      </w:pPr>
      <w:r w:rsidRPr="00A97EA5">
        <w:rPr>
          <w:sz w:val="26"/>
          <w:szCs w:val="26"/>
          <w:lang w:eastAsia="ja-JP"/>
        </w:rPr>
        <w:t>- Cách 1: Nhấp vào link: </w:t>
      </w:r>
      <w:hyperlink r:id="rId8" w:history="1">
        <w:r w:rsidRPr="00A97EA5">
          <w:rPr>
            <w:rStyle w:val="Hyperlink"/>
            <w:sz w:val="26"/>
            <w:szCs w:val="26"/>
          </w:rPr>
          <w:t>https://phapluat.congdoanvietnam.org/</w:t>
        </w:r>
      </w:hyperlink>
      <w:r w:rsidR="00551674" w:rsidRPr="00A97EA5">
        <w:rPr>
          <w:rStyle w:val="Hyperlink"/>
          <w:color w:val="auto"/>
          <w:sz w:val="26"/>
          <w:szCs w:val="26"/>
          <w:u w:val="none"/>
        </w:rPr>
        <w:t xml:space="preserve"> hoặc Cổng </w:t>
      </w:r>
      <w:r w:rsidR="00551674" w:rsidRPr="00A97EA5">
        <w:rPr>
          <w:sz w:val="26"/>
          <w:szCs w:val="26"/>
          <w:lang w:eastAsia="ja-JP"/>
        </w:rPr>
        <w:t>thông tin điện tử của Tổng Liên đoàn (</w:t>
      </w:r>
      <w:hyperlink r:id="rId9" w:history="1">
        <w:r w:rsidR="00551674" w:rsidRPr="00A97EA5">
          <w:rPr>
            <w:rStyle w:val="Hyperlink"/>
            <w:sz w:val="26"/>
            <w:szCs w:val="26"/>
          </w:rPr>
          <w:t>http://www.congdoan.vn</w:t>
        </w:r>
      </w:hyperlink>
      <w:r w:rsidR="00551674" w:rsidRPr="00A97EA5">
        <w:rPr>
          <w:rStyle w:val="Hyperlink"/>
          <w:sz w:val="26"/>
          <w:szCs w:val="26"/>
        </w:rPr>
        <w:t>)</w:t>
      </w:r>
      <w:r w:rsidR="00551674" w:rsidRPr="00A97EA5">
        <w:rPr>
          <w:sz w:val="26"/>
          <w:szCs w:val="26"/>
        </w:rPr>
        <w:t xml:space="preserve"> hoặc facebook Công đoàn Việt Nam (</w:t>
      </w:r>
      <w:hyperlink r:id="rId10" w:history="1">
        <w:r w:rsidR="00551674" w:rsidRPr="00A97EA5">
          <w:rPr>
            <w:rStyle w:val="Hyperlink"/>
            <w:sz w:val="26"/>
            <w:szCs w:val="26"/>
          </w:rPr>
          <w:t>https://www.facebook.com/congdoanvietnam2017</w:t>
        </w:r>
      </w:hyperlink>
      <w:r w:rsidR="00551674" w:rsidRPr="00A97EA5">
        <w:rPr>
          <w:rStyle w:val="Hyperlink"/>
          <w:sz w:val="26"/>
          <w:szCs w:val="26"/>
        </w:rPr>
        <w:t>).</w:t>
      </w:r>
    </w:p>
    <w:p w:rsidR="00F8330B" w:rsidRPr="00A97EA5" w:rsidRDefault="00F8330B" w:rsidP="00551674">
      <w:pPr>
        <w:tabs>
          <w:tab w:val="left" w:pos="1134"/>
        </w:tabs>
        <w:spacing w:before="120" w:line="320" w:lineRule="exact"/>
        <w:ind w:firstLine="720"/>
        <w:jc w:val="both"/>
        <w:rPr>
          <w:sz w:val="26"/>
          <w:szCs w:val="26"/>
          <w:lang w:eastAsia="ja-JP"/>
        </w:rPr>
      </w:pPr>
      <w:r w:rsidRPr="00A97EA5">
        <w:rPr>
          <w:sz w:val="26"/>
          <w:szCs w:val="26"/>
        </w:rPr>
        <w:t>Tại đây, thí sinh</w:t>
      </w:r>
      <w:r w:rsidRPr="00A97EA5">
        <w:rPr>
          <w:sz w:val="26"/>
          <w:szCs w:val="26"/>
          <w:lang w:eastAsia="ja-JP"/>
        </w:rPr>
        <w:t xml:space="preserve"> nhập mã dự thi: 280729 để vào thi </w:t>
      </w:r>
      <w:r w:rsidRPr="00A97EA5">
        <w:rPr>
          <w:i/>
          <w:sz w:val="26"/>
          <w:szCs w:val="26"/>
          <w:lang w:eastAsia="ja-JP"/>
        </w:rPr>
        <w:t>(</w:t>
      </w:r>
      <w:r w:rsidRPr="00A97EA5">
        <w:rPr>
          <w:sz w:val="26"/>
          <w:szCs w:val="26"/>
          <w:lang w:eastAsia="ja-JP"/>
        </w:rPr>
        <w:t>mã dự thi là ngày thành lập Công đoàn Việt Nam 28/7/1929).</w:t>
      </w:r>
    </w:p>
    <w:p w:rsidR="00F8330B" w:rsidRPr="00A97EA5" w:rsidRDefault="00F8330B" w:rsidP="00551674">
      <w:pPr>
        <w:tabs>
          <w:tab w:val="left" w:pos="1134"/>
        </w:tabs>
        <w:spacing w:before="120" w:line="320" w:lineRule="exact"/>
        <w:ind w:firstLine="720"/>
        <w:jc w:val="both"/>
        <w:rPr>
          <w:sz w:val="26"/>
          <w:szCs w:val="26"/>
        </w:rPr>
      </w:pPr>
      <w:r w:rsidRPr="00A97EA5">
        <w:rPr>
          <w:spacing w:val="-8"/>
          <w:sz w:val="26"/>
          <w:szCs w:val="26"/>
          <w:lang w:eastAsia="ja-JP"/>
        </w:rPr>
        <w:t xml:space="preserve">- Cách 2: Tại </w:t>
      </w:r>
      <w:r w:rsidR="00551674" w:rsidRPr="00A97EA5">
        <w:rPr>
          <w:spacing w:val="-8"/>
          <w:sz w:val="26"/>
          <w:szCs w:val="26"/>
          <w:lang w:eastAsia="ja-JP"/>
        </w:rPr>
        <w:t>Trang</w:t>
      </w:r>
      <w:r w:rsidRPr="00A97EA5">
        <w:rPr>
          <w:spacing w:val="-8"/>
          <w:sz w:val="26"/>
          <w:szCs w:val="26"/>
          <w:lang w:eastAsia="ja-JP"/>
        </w:rPr>
        <w:t xml:space="preserve"> thông tin điện tử LĐLĐ tỉnh </w:t>
      </w:r>
      <w:r w:rsidRPr="00A97EA5">
        <w:rPr>
          <w:rStyle w:val="Hyperlink"/>
          <w:spacing w:val="-8"/>
          <w:sz w:val="26"/>
          <w:szCs w:val="26"/>
          <w:u w:val="none"/>
        </w:rPr>
        <w:t>(</w:t>
      </w:r>
      <w:hyperlink r:id="rId11" w:history="1">
        <w:r w:rsidRPr="00A97EA5">
          <w:rPr>
            <w:rStyle w:val="Hyperlink"/>
            <w:spacing w:val="-8"/>
            <w:sz w:val="26"/>
            <w:szCs w:val="26"/>
          </w:rPr>
          <w:t>http://congdoanbinhdinh.org.vn</w:t>
        </w:r>
      </w:hyperlink>
      <w:r w:rsidRPr="00A97EA5">
        <w:rPr>
          <w:spacing w:val="-8"/>
          <w:sz w:val="26"/>
          <w:szCs w:val="26"/>
        </w:rPr>
        <w:t>)</w:t>
      </w:r>
      <w:r w:rsidRPr="00A97EA5">
        <w:rPr>
          <w:rStyle w:val="Hyperlink"/>
          <w:color w:val="auto"/>
          <w:spacing w:val="-10"/>
          <w:sz w:val="26"/>
          <w:szCs w:val="26"/>
          <w:u w:val="none"/>
        </w:rPr>
        <w:t xml:space="preserve">hoặc </w:t>
      </w:r>
      <w:r w:rsidRPr="00A97EA5">
        <w:rPr>
          <w:spacing w:val="-10"/>
          <w:sz w:val="26"/>
          <w:szCs w:val="26"/>
        </w:rPr>
        <w:t>facebook Công đoàn Bình Định (</w:t>
      </w:r>
      <w:hyperlink r:id="rId12" w:history="1">
        <w:r w:rsidRPr="00A97EA5">
          <w:rPr>
            <w:rStyle w:val="Hyperlink"/>
            <w:bCs/>
            <w:spacing w:val="-10"/>
            <w:sz w:val="26"/>
            <w:szCs w:val="26"/>
            <w:lang w:val="vi-VN"/>
          </w:rPr>
          <w:t>https://www.facebook.com/congdoantinhbinhdinh</w:t>
        </w:r>
      </w:hyperlink>
      <w:r w:rsidRPr="00A97EA5">
        <w:rPr>
          <w:spacing w:val="-10"/>
          <w:sz w:val="26"/>
          <w:szCs w:val="26"/>
        </w:rPr>
        <w:t>)</w:t>
      </w:r>
      <w:r w:rsidRPr="00A97EA5">
        <w:rPr>
          <w:sz w:val="26"/>
          <w:szCs w:val="26"/>
        </w:rPr>
        <w:t>,</w:t>
      </w:r>
      <w:r w:rsidRPr="00A97EA5">
        <w:rPr>
          <w:sz w:val="26"/>
          <w:szCs w:val="26"/>
          <w:lang w:eastAsia="ja-JP"/>
        </w:rPr>
        <w:t>chọn bấm vào ảnh có tên cuộc thi sẽ được chuyển đến đường dẫn cuộc thi (</w:t>
      </w:r>
      <w:hyperlink r:id="rId13" w:history="1">
        <w:r w:rsidRPr="00A97EA5">
          <w:rPr>
            <w:rStyle w:val="Hyperlink"/>
            <w:sz w:val="26"/>
            <w:szCs w:val="26"/>
          </w:rPr>
          <w:t>https://phapluat.congdoanvietnam.org/</w:t>
        </w:r>
      </w:hyperlink>
      <w:r w:rsidRPr="00A97EA5">
        <w:rPr>
          <w:sz w:val="26"/>
          <w:szCs w:val="26"/>
        </w:rPr>
        <w:t xml:space="preserve">). </w:t>
      </w:r>
    </w:p>
    <w:p w:rsidR="00F8330B" w:rsidRPr="00A97EA5" w:rsidRDefault="00F8330B" w:rsidP="00551674">
      <w:pPr>
        <w:tabs>
          <w:tab w:val="left" w:pos="1134"/>
        </w:tabs>
        <w:spacing w:before="120" w:line="320" w:lineRule="exact"/>
        <w:ind w:firstLine="720"/>
        <w:jc w:val="both"/>
        <w:rPr>
          <w:sz w:val="26"/>
          <w:szCs w:val="26"/>
          <w:lang w:eastAsia="ja-JP"/>
        </w:rPr>
      </w:pPr>
      <w:r w:rsidRPr="00A97EA5">
        <w:rPr>
          <w:sz w:val="26"/>
          <w:szCs w:val="26"/>
          <w:lang w:eastAsia="ja-JP"/>
        </w:rPr>
        <w:t>Thí sinh nhập mã dự thi: 280729.</w:t>
      </w:r>
    </w:p>
    <w:p w:rsidR="00F8330B" w:rsidRPr="00A97EA5" w:rsidRDefault="00F8330B" w:rsidP="00551674">
      <w:pPr>
        <w:tabs>
          <w:tab w:val="left" w:pos="1134"/>
        </w:tabs>
        <w:spacing w:before="120" w:line="320" w:lineRule="exact"/>
        <w:ind w:firstLine="720"/>
        <w:jc w:val="both"/>
        <w:rPr>
          <w:i/>
          <w:sz w:val="26"/>
          <w:szCs w:val="26"/>
        </w:rPr>
      </w:pPr>
      <w:r w:rsidRPr="00A97EA5">
        <w:rPr>
          <w:sz w:val="26"/>
          <w:szCs w:val="26"/>
          <w:lang w:eastAsia="ja-JP"/>
        </w:rPr>
        <w:t xml:space="preserve">- Cách 3: Quét Mã QR code bằng camera (trên IOS) hoặc vào phần quét mã QR trên ứng dụng Zalo </w:t>
      </w:r>
      <w:r w:rsidRPr="00A97EA5">
        <w:rPr>
          <w:i/>
          <w:sz w:val="26"/>
          <w:szCs w:val="26"/>
          <w:lang w:eastAsia="ja-JP"/>
        </w:rPr>
        <w:t>(</w:t>
      </w:r>
      <w:r w:rsidRPr="00A97EA5">
        <w:rPr>
          <w:sz w:val="26"/>
          <w:szCs w:val="26"/>
          <w:lang w:eastAsia="ja-JP"/>
        </w:rPr>
        <w:t>trên android</w:t>
      </w:r>
      <w:r w:rsidRPr="00A97EA5">
        <w:rPr>
          <w:i/>
          <w:sz w:val="26"/>
          <w:szCs w:val="26"/>
          <w:lang w:eastAsia="ja-JP"/>
        </w:rPr>
        <w:t>)</w:t>
      </w:r>
      <w:r w:rsidRPr="00A97EA5">
        <w:rPr>
          <w:sz w:val="26"/>
          <w:szCs w:val="26"/>
          <w:lang w:eastAsia="ja-JP"/>
        </w:rPr>
        <w:t xml:space="preserve"> có trên ảnh giao diện </w:t>
      </w:r>
      <w:r w:rsidRPr="00A97EA5">
        <w:rPr>
          <w:sz w:val="26"/>
          <w:szCs w:val="26"/>
        </w:rPr>
        <w:t>facebook Công đoàn Bình Định (</w:t>
      </w:r>
      <w:hyperlink r:id="rId14" w:history="1">
        <w:r w:rsidRPr="00A97EA5">
          <w:rPr>
            <w:rStyle w:val="Hyperlink"/>
            <w:bCs/>
            <w:sz w:val="26"/>
            <w:szCs w:val="26"/>
            <w:lang w:val="vi-VN"/>
          </w:rPr>
          <w:t>https://www.facebook.com/congdoantinhbinhdinh</w:t>
        </w:r>
      </w:hyperlink>
      <w:r w:rsidRPr="00A97EA5">
        <w:rPr>
          <w:sz w:val="26"/>
          <w:szCs w:val="26"/>
        </w:rPr>
        <w:t>)</w:t>
      </w:r>
      <w:r w:rsidRPr="00A97EA5">
        <w:rPr>
          <w:i/>
          <w:sz w:val="26"/>
          <w:szCs w:val="26"/>
        </w:rPr>
        <w:t>.</w:t>
      </w:r>
    </w:p>
    <w:p w:rsidR="00F8330B" w:rsidRPr="00A97EA5" w:rsidRDefault="00F8330B" w:rsidP="00551674">
      <w:pPr>
        <w:tabs>
          <w:tab w:val="left" w:pos="1134"/>
        </w:tabs>
        <w:spacing w:before="120" w:line="320" w:lineRule="exact"/>
        <w:ind w:firstLine="720"/>
        <w:jc w:val="both"/>
        <w:rPr>
          <w:sz w:val="26"/>
          <w:szCs w:val="26"/>
          <w:lang w:eastAsia="ja-JP"/>
        </w:rPr>
      </w:pPr>
      <w:r w:rsidRPr="00A97EA5">
        <w:rPr>
          <w:sz w:val="26"/>
          <w:szCs w:val="26"/>
          <w:lang w:eastAsia="ja-JP"/>
        </w:rPr>
        <w:t>Thí sinh nhập mã dự thi: 280729.</w:t>
      </w:r>
    </w:p>
    <w:p w:rsidR="00551674" w:rsidRPr="00A97EA5" w:rsidRDefault="00A97EA5" w:rsidP="00551674">
      <w:pPr>
        <w:spacing w:before="120" w:line="320" w:lineRule="exact"/>
        <w:ind w:firstLine="720"/>
        <w:jc w:val="both"/>
        <w:rPr>
          <w:b/>
          <w:sz w:val="26"/>
          <w:szCs w:val="26"/>
        </w:rPr>
      </w:pPr>
      <w:r w:rsidRPr="00A97EA5">
        <w:rPr>
          <w:b/>
          <w:sz w:val="26"/>
          <w:szCs w:val="26"/>
        </w:rPr>
        <w:t>4. N</w:t>
      </w:r>
      <w:r w:rsidR="00551674" w:rsidRPr="00A97EA5">
        <w:rPr>
          <w:b/>
          <w:sz w:val="26"/>
          <w:szCs w:val="26"/>
        </w:rPr>
        <w:t>hập thông tin cá nhân</w:t>
      </w:r>
      <w:r w:rsidRPr="00A97EA5">
        <w:rPr>
          <w:b/>
          <w:sz w:val="26"/>
          <w:szCs w:val="26"/>
        </w:rPr>
        <w:t xml:space="preserve"> và vào thi</w:t>
      </w:r>
    </w:p>
    <w:p w:rsidR="00AA4880" w:rsidRPr="00A97EA5" w:rsidRDefault="00A97EA5" w:rsidP="00551674">
      <w:pPr>
        <w:spacing w:before="120" w:line="320" w:lineRule="exact"/>
        <w:ind w:firstLine="720"/>
        <w:jc w:val="both"/>
        <w:rPr>
          <w:sz w:val="26"/>
          <w:szCs w:val="26"/>
        </w:rPr>
      </w:pPr>
      <w:r w:rsidRPr="00A97EA5">
        <w:rPr>
          <w:sz w:val="26"/>
          <w:szCs w:val="26"/>
        </w:rPr>
        <w:t xml:space="preserve">- </w:t>
      </w:r>
      <w:r w:rsidR="00AA4880" w:rsidRPr="00A97EA5">
        <w:rPr>
          <w:sz w:val="26"/>
          <w:szCs w:val="26"/>
        </w:rPr>
        <w:t xml:space="preserve">Thí sinh đăng ký thông tin cá nhân theo mẫu. </w:t>
      </w:r>
      <w:r>
        <w:rPr>
          <w:sz w:val="26"/>
          <w:szCs w:val="26"/>
        </w:rPr>
        <w:t xml:space="preserve">Sau đó chọn trong danh sách tên </w:t>
      </w:r>
      <w:r w:rsidR="00551674" w:rsidRPr="00A97EA5">
        <w:rPr>
          <w:sz w:val="26"/>
          <w:szCs w:val="26"/>
        </w:rPr>
        <w:t xml:space="preserve">Bình Định trong </w:t>
      </w:r>
      <w:r w:rsidR="00AA4880" w:rsidRPr="00A97EA5">
        <w:rPr>
          <w:sz w:val="26"/>
          <w:szCs w:val="26"/>
        </w:rPr>
        <w:t xml:space="preserve">danh sách tên 63 </w:t>
      </w:r>
      <w:r w:rsidR="00551674" w:rsidRPr="00A97EA5">
        <w:rPr>
          <w:sz w:val="26"/>
          <w:szCs w:val="26"/>
        </w:rPr>
        <w:t>LĐLĐ tỉnh</w:t>
      </w:r>
      <w:r w:rsidR="00AA4880" w:rsidRPr="00A97EA5">
        <w:rPr>
          <w:sz w:val="26"/>
          <w:szCs w:val="26"/>
        </w:rPr>
        <w:t xml:space="preserve">; </w:t>
      </w:r>
      <w:r>
        <w:rPr>
          <w:sz w:val="26"/>
          <w:szCs w:val="26"/>
        </w:rPr>
        <w:t>chọn c</w:t>
      </w:r>
      <w:r w:rsidR="00AA4880" w:rsidRPr="00A97EA5">
        <w:rPr>
          <w:sz w:val="26"/>
          <w:szCs w:val="26"/>
        </w:rPr>
        <w:t>ông đoàn cấp trên trực tiếp cơ sở (</w:t>
      </w:r>
      <w:r w:rsidR="00551674" w:rsidRPr="00A97EA5">
        <w:rPr>
          <w:sz w:val="26"/>
          <w:szCs w:val="26"/>
        </w:rPr>
        <w:t xml:space="preserve">LĐLĐ </w:t>
      </w:r>
      <w:r w:rsidR="00AA4880" w:rsidRPr="00A97EA5">
        <w:rPr>
          <w:sz w:val="26"/>
          <w:szCs w:val="26"/>
        </w:rPr>
        <w:t>huyện</w:t>
      </w:r>
      <w:r w:rsidR="00551674" w:rsidRPr="00A97EA5">
        <w:rPr>
          <w:sz w:val="26"/>
          <w:szCs w:val="26"/>
        </w:rPr>
        <w:t>, thị xã, thành phố/công đoàn ngành</w:t>
      </w:r>
      <w:r>
        <w:rPr>
          <w:sz w:val="26"/>
          <w:szCs w:val="26"/>
        </w:rPr>
        <w:t>)</w:t>
      </w:r>
      <w:r w:rsidR="00551674" w:rsidRPr="00A97EA5">
        <w:rPr>
          <w:sz w:val="26"/>
          <w:szCs w:val="26"/>
        </w:rPr>
        <w:t xml:space="preserve">hoặc CĐCS </w:t>
      </w:r>
      <w:r w:rsidR="00AA4880" w:rsidRPr="00A97EA5">
        <w:rPr>
          <w:sz w:val="26"/>
          <w:szCs w:val="26"/>
        </w:rPr>
        <w:t xml:space="preserve">trực thuộc </w:t>
      </w:r>
      <w:r w:rsidR="00551674" w:rsidRPr="00A97EA5">
        <w:rPr>
          <w:sz w:val="26"/>
          <w:szCs w:val="26"/>
        </w:rPr>
        <w:t>LĐLĐ tỉnh</w:t>
      </w:r>
      <w:r w:rsidR="00AA4880" w:rsidRPr="00A97EA5">
        <w:rPr>
          <w:sz w:val="26"/>
          <w:szCs w:val="26"/>
        </w:rPr>
        <w:t>;</w:t>
      </w:r>
      <w:r w:rsidR="00551674" w:rsidRPr="00A97EA5">
        <w:rPr>
          <w:sz w:val="26"/>
          <w:szCs w:val="26"/>
        </w:rPr>
        <w:t>Đ</w:t>
      </w:r>
      <w:r w:rsidR="00AA4880" w:rsidRPr="00A97EA5">
        <w:rPr>
          <w:sz w:val="26"/>
          <w:szCs w:val="26"/>
        </w:rPr>
        <w:t>iền tên đơn vị công tác để thuận lợi c</w:t>
      </w:r>
      <w:r>
        <w:rPr>
          <w:sz w:val="26"/>
          <w:szCs w:val="26"/>
        </w:rPr>
        <w:t>ho công tác thống kê, theo dõi và c</w:t>
      </w:r>
      <w:r w:rsidR="00551674" w:rsidRPr="00A97EA5">
        <w:rPr>
          <w:sz w:val="26"/>
          <w:szCs w:val="26"/>
        </w:rPr>
        <w:t xml:space="preserve">họn </w:t>
      </w:r>
      <w:r w:rsidR="00AA4880" w:rsidRPr="00A97EA5">
        <w:rPr>
          <w:sz w:val="26"/>
          <w:szCs w:val="26"/>
        </w:rPr>
        <w:t>khối hành chính sự nghiệp hoặc khối doanh nghiệp.</w:t>
      </w:r>
    </w:p>
    <w:p w:rsidR="00551674" w:rsidRPr="00A97EA5" w:rsidRDefault="00A97EA5" w:rsidP="00A97EA5">
      <w:pPr>
        <w:spacing w:before="120" w:after="120" w:line="320" w:lineRule="exact"/>
        <w:ind w:firstLine="720"/>
        <w:jc w:val="both"/>
        <w:rPr>
          <w:sz w:val="26"/>
          <w:szCs w:val="26"/>
        </w:rPr>
      </w:pPr>
      <w:r w:rsidRPr="00A97EA5">
        <w:rPr>
          <w:sz w:val="26"/>
          <w:szCs w:val="26"/>
        </w:rPr>
        <w:t>- Sau đó thí sinh vào thi.</w:t>
      </w:r>
    </w:p>
    <w:p w:rsidR="00A97EA5" w:rsidRPr="00A97EA5" w:rsidRDefault="00A97EA5" w:rsidP="00A97EA5">
      <w:pPr>
        <w:spacing w:before="120" w:after="120" w:line="320" w:lineRule="exact"/>
        <w:ind w:firstLine="720"/>
        <w:jc w:val="both"/>
        <w:rPr>
          <w:sz w:val="26"/>
          <w:szCs w:val="26"/>
        </w:rPr>
      </w:pPr>
      <w:r w:rsidRPr="00A97EA5">
        <w:rPr>
          <w:b/>
          <w:sz w:val="26"/>
          <w:szCs w:val="26"/>
        </w:rPr>
        <w:t>5. Giải thưởng:</w:t>
      </w:r>
      <w:r w:rsidRPr="00A97EA5">
        <w:rPr>
          <w:sz w:val="26"/>
          <w:szCs w:val="26"/>
        </w:rPr>
        <w:t xml:space="preserve"> LĐLĐ tỉnh giữ nguyên số lượng giải thưởng, đồng thời bổ sung thêm 1 bộ giải trong đợt 1 để đảm bảo mỗi tuần đều có 1 bộ giải.</w:t>
      </w:r>
    </w:p>
    <w:p w:rsidR="00A97EA5" w:rsidRPr="000B4A42" w:rsidRDefault="00A97EA5" w:rsidP="00A97EA5">
      <w:pPr>
        <w:spacing w:before="120" w:after="120" w:line="320" w:lineRule="exact"/>
        <w:ind w:firstLine="720"/>
        <w:jc w:val="both"/>
        <w:rPr>
          <w:sz w:val="26"/>
          <w:szCs w:val="28"/>
        </w:rPr>
      </w:pPr>
      <w:r w:rsidRPr="000B4A42">
        <w:rPr>
          <w:sz w:val="26"/>
          <w:szCs w:val="28"/>
        </w:rPr>
        <w:t xml:space="preserve">Vì thời gian </w:t>
      </w:r>
      <w:r w:rsidR="000B4A42" w:rsidRPr="000B4A42">
        <w:rPr>
          <w:sz w:val="26"/>
          <w:szCs w:val="28"/>
        </w:rPr>
        <w:t xml:space="preserve">gấp, rất mong </w:t>
      </w:r>
      <w:r w:rsidRPr="000B4A42">
        <w:rPr>
          <w:sz w:val="26"/>
          <w:szCs w:val="28"/>
        </w:rPr>
        <w:t xml:space="preserve">các cấp công đoàn </w:t>
      </w:r>
      <w:r w:rsidR="000B4A42">
        <w:rPr>
          <w:sz w:val="26"/>
          <w:szCs w:val="28"/>
        </w:rPr>
        <w:t xml:space="preserve">tích cực, </w:t>
      </w:r>
      <w:r w:rsidRPr="000B4A42">
        <w:rPr>
          <w:sz w:val="26"/>
          <w:szCs w:val="28"/>
        </w:rPr>
        <w:t xml:space="preserve">khẩn trương </w:t>
      </w:r>
      <w:r w:rsidR="000B4A42">
        <w:rPr>
          <w:sz w:val="26"/>
          <w:szCs w:val="28"/>
        </w:rPr>
        <w:t xml:space="preserve">triển khai, </w:t>
      </w:r>
      <w:r w:rsidRPr="000B4A42">
        <w:rPr>
          <w:sz w:val="26"/>
          <w:szCs w:val="28"/>
        </w:rPr>
        <w:t>thông báo để đoàn viên và người lao động biết về cuộc thi và tham gia</w:t>
      </w:r>
      <w:r w:rsidR="000B4A42">
        <w:rPr>
          <w:sz w:val="26"/>
          <w:szCs w:val="28"/>
        </w:rPr>
        <w:t xml:space="preserve"> tích cực,có hiệu quả, góp phần vào thành công của Ngày hội non sông và đưa Nghị quyết của Đảng vào cuộc sống.</w:t>
      </w:r>
    </w:p>
    <w:p w:rsidR="00A97EA5" w:rsidRPr="00A97EA5" w:rsidRDefault="00A97EA5" w:rsidP="00A97EA5">
      <w:pPr>
        <w:spacing w:before="120" w:after="120" w:line="320" w:lineRule="exact"/>
        <w:ind w:firstLine="720"/>
        <w:jc w:val="both"/>
        <w:rPr>
          <w:sz w:val="28"/>
          <w:szCs w:val="28"/>
        </w:rPr>
      </w:pPr>
    </w:p>
    <w:tbl>
      <w:tblPr>
        <w:tblW w:w="9921" w:type="dxa"/>
        <w:tblInd w:w="46" w:type="dxa"/>
        <w:tblCellMar>
          <w:left w:w="10" w:type="dxa"/>
          <w:right w:w="10" w:type="dxa"/>
        </w:tblCellMar>
        <w:tblLook w:val="04A0" w:firstRow="1" w:lastRow="0" w:firstColumn="1" w:lastColumn="0" w:noHBand="0" w:noVBand="1"/>
      </w:tblPr>
      <w:tblGrid>
        <w:gridCol w:w="4916"/>
        <w:gridCol w:w="5005"/>
      </w:tblGrid>
      <w:tr w:rsidR="00564790" w:rsidTr="006B7109">
        <w:trPr>
          <w:trHeight w:val="2382"/>
        </w:trPr>
        <w:tc>
          <w:tcPr>
            <w:tcW w:w="4916" w:type="dxa"/>
            <w:tcMar>
              <w:top w:w="0" w:type="dxa"/>
              <w:left w:w="56" w:type="dxa"/>
              <w:bottom w:w="0" w:type="dxa"/>
              <w:right w:w="56" w:type="dxa"/>
            </w:tcMar>
          </w:tcPr>
          <w:p w:rsidR="00564790" w:rsidRPr="00EF36F3" w:rsidRDefault="00564790" w:rsidP="008D38C6"/>
          <w:p w:rsidR="00564790" w:rsidRDefault="00564790" w:rsidP="00F700EC">
            <w:pPr>
              <w:rPr>
                <w:b/>
                <w:i/>
              </w:rPr>
            </w:pPr>
            <w:r>
              <w:rPr>
                <w:b/>
                <w:i/>
              </w:rPr>
              <w:t>Nơi nhận:</w:t>
            </w:r>
          </w:p>
          <w:p w:rsidR="00564790" w:rsidRDefault="00564790" w:rsidP="00F700EC">
            <w:pPr>
              <w:rPr>
                <w:sz w:val="22"/>
              </w:rPr>
            </w:pPr>
            <w:r>
              <w:rPr>
                <w:sz w:val="22"/>
                <w:szCs w:val="22"/>
              </w:rPr>
              <w:t>- Các cấp công đoàn;</w:t>
            </w:r>
          </w:p>
          <w:p w:rsidR="00564790" w:rsidRDefault="00564790" w:rsidP="00F700EC">
            <w:pPr>
              <w:rPr>
                <w:sz w:val="22"/>
              </w:rPr>
            </w:pPr>
            <w:r>
              <w:rPr>
                <w:sz w:val="22"/>
                <w:szCs w:val="22"/>
              </w:rPr>
              <w:t>- Thường trực LĐLĐ tỉnh;</w:t>
            </w:r>
          </w:p>
          <w:p w:rsidR="00564790" w:rsidRDefault="00564790" w:rsidP="00F700EC">
            <w:r>
              <w:rPr>
                <w:sz w:val="22"/>
                <w:szCs w:val="22"/>
              </w:rPr>
              <w:t>- Lưu: VT, Ban TG-NC.</w:t>
            </w:r>
          </w:p>
        </w:tc>
        <w:tc>
          <w:tcPr>
            <w:tcW w:w="5005" w:type="dxa"/>
            <w:tcMar>
              <w:top w:w="0" w:type="dxa"/>
              <w:left w:w="56" w:type="dxa"/>
              <w:bottom w:w="0" w:type="dxa"/>
              <w:right w:w="56" w:type="dxa"/>
            </w:tcMar>
          </w:tcPr>
          <w:p w:rsidR="00564790" w:rsidRDefault="00564790" w:rsidP="00F700EC">
            <w:pPr>
              <w:jc w:val="center"/>
              <w:rPr>
                <w:b/>
              </w:rPr>
            </w:pPr>
            <w:r>
              <w:rPr>
                <w:b/>
                <w:sz w:val="28"/>
              </w:rPr>
              <w:t>TM. BAN THƯỜNG VỤ</w:t>
            </w:r>
          </w:p>
          <w:p w:rsidR="00564790" w:rsidRDefault="00564790" w:rsidP="00F700EC">
            <w:pPr>
              <w:ind w:left="227" w:hanging="227"/>
              <w:jc w:val="center"/>
              <w:rPr>
                <w:b/>
              </w:rPr>
            </w:pPr>
            <w:r>
              <w:rPr>
                <w:b/>
                <w:sz w:val="28"/>
              </w:rPr>
              <w:t>PHÓ CHỦ TỊCH</w:t>
            </w:r>
          </w:p>
          <w:p w:rsidR="00564790" w:rsidRDefault="00663AA3" w:rsidP="006B7109">
            <w:pPr>
              <w:spacing w:line="276" w:lineRule="auto"/>
              <w:jc w:val="center"/>
              <w:rPr>
                <w:b/>
              </w:rPr>
            </w:pPr>
            <w:r>
              <w:rPr>
                <w:b/>
              </w:rPr>
              <w:t>(đã ký)</w:t>
            </w:r>
          </w:p>
          <w:p w:rsidR="00564790" w:rsidRDefault="00564790" w:rsidP="00F700EC">
            <w:pPr>
              <w:jc w:val="center"/>
              <w:rPr>
                <w:b/>
              </w:rPr>
            </w:pPr>
            <w:bookmarkStart w:id="0" w:name="_GoBack"/>
            <w:bookmarkEnd w:id="0"/>
            <w:r>
              <w:rPr>
                <w:b/>
                <w:sz w:val="28"/>
              </w:rPr>
              <w:t>Lê Từ Bình</w:t>
            </w:r>
          </w:p>
          <w:p w:rsidR="00564790" w:rsidRDefault="00564790" w:rsidP="00F700EC">
            <w:pPr>
              <w:jc w:val="center"/>
            </w:pPr>
            <w:r>
              <w:rPr>
                <w:b/>
                <w:sz w:val="28"/>
              </w:rPr>
              <w:t>(Phó Ban Tổ chức Cuộc thi)</w:t>
            </w:r>
          </w:p>
        </w:tc>
      </w:tr>
    </w:tbl>
    <w:p w:rsidR="00571F6B" w:rsidRDefault="00571F6B"/>
    <w:sectPr w:rsidR="00571F6B" w:rsidSect="003C26E0">
      <w:footerReference w:type="default" r:id="rId15"/>
      <w:pgSz w:w="11907" w:h="16840" w:code="9"/>
      <w:pgMar w:top="1134" w:right="851" w:bottom="992"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693" w:rsidRDefault="00EB6693" w:rsidP="003D5227">
      <w:r>
        <w:separator/>
      </w:r>
    </w:p>
  </w:endnote>
  <w:endnote w:type="continuationSeparator" w:id="0">
    <w:p w:rsidR="00EB6693" w:rsidRDefault="00EB6693" w:rsidP="003D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298"/>
      <w:docPartObj>
        <w:docPartGallery w:val="Page Numbers (Bottom of Page)"/>
        <w:docPartUnique/>
      </w:docPartObj>
    </w:sdtPr>
    <w:sdtEndPr/>
    <w:sdtContent>
      <w:p w:rsidR="000B4A42" w:rsidRDefault="00483EB8" w:rsidP="00551674">
        <w:pPr>
          <w:pStyle w:val="Footer"/>
          <w:jc w:val="right"/>
        </w:pPr>
        <w:r>
          <w:fldChar w:fldCharType="begin"/>
        </w:r>
        <w:r w:rsidR="000B4A42">
          <w:instrText xml:space="preserve"> PAGE   \* MERGEFORMAT </w:instrText>
        </w:r>
        <w:r>
          <w:fldChar w:fldCharType="separate"/>
        </w:r>
        <w:r w:rsidR="00663AA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693" w:rsidRDefault="00EB6693" w:rsidP="003D5227">
      <w:r>
        <w:separator/>
      </w:r>
    </w:p>
  </w:footnote>
  <w:footnote w:type="continuationSeparator" w:id="0">
    <w:p w:rsidR="00EB6693" w:rsidRDefault="00EB6693" w:rsidP="003D5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C001C"/>
    <w:multiLevelType w:val="hybridMultilevel"/>
    <w:tmpl w:val="708AEF86"/>
    <w:lvl w:ilvl="0" w:tplc="95381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2E2863"/>
    <w:multiLevelType w:val="hybridMultilevel"/>
    <w:tmpl w:val="48D0E7EC"/>
    <w:lvl w:ilvl="0" w:tplc="D04690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6995AFE"/>
    <w:multiLevelType w:val="hybridMultilevel"/>
    <w:tmpl w:val="7B04AA46"/>
    <w:lvl w:ilvl="0" w:tplc="0C86C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4790"/>
    <w:rsid w:val="000B4A42"/>
    <w:rsid w:val="001B655B"/>
    <w:rsid w:val="00201CA5"/>
    <w:rsid w:val="00232D2F"/>
    <w:rsid w:val="003C26E0"/>
    <w:rsid w:val="003D5227"/>
    <w:rsid w:val="00483EB8"/>
    <w:rsid w:val="0052478C"/>
    <w:rsid w:val="00551674"/>
    <w:rsid w:val="00564790"/>
    <w:rsid w:val="00571F6B"/>
    <w:rsid w:val="00643E34"/>
    <w:rsid w:val="00663AA3"/>
    <w:rsid w:val="006B7109"/>
    <w:rsid w:val="006D729C"/>
    <w:rsid w:val="00817453"/>
    <w:rsid w:val="008468AB"/>
    <w:rsid w:val="00885BE1"/>
    <w:rsid w:val="00892F50"/>
    <w:rsid w:val="008D38C6"/>
    <w:rsid w:val="00910569"/>
    <w:rsid w:val="0093163D"/>
    <w:rsid w:val="00941275"/>
    <w:rsid w:val="00A87EF6"/>
    <w:rsid w:val="00A97EA5"/>
    <w:rsid w:val="00AA4880"/>
    <w:rsid w:val="00AB21C0"/>
    <w:rsid w:val="00AB4C5B"/>
    <w:rsid w:val="00B76623"/>
    <w:rsid w:val="00C138B5"/>
    <w:rsid w:val="00D218AF"/>
    <w:rsid w:val="00D6537C"/>
    <w:rsid w:val="00D70C76"/>
    <w:rsid w:val="00DB17F4"/>
    <w:rsid w:val="00E573FE"/>
    <w:rsid w:val="00EB2F9F"/>
    <w:rsid w:val="00EB6693"/>
    <w:rsid w:val="00EF36F3"/>
    <w:rsid w:val="00F700EC"/>
    <w:rsid w:val="00F8330B"/>
    <w:rsid w:val="00F95F2B"/>
    <w:rsid w:val="00FA663B"/>
    <w:rsid w:val="00FB6D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790"/>
    <w:rPr>
      <w:rFonts w:eastAsia="Times New Roman" w:cs="Times New Roman"/>
      <w:sz w:val="24"/>
      <w:szCs w:val="24"/>
    </w:rPr>
  </w:style>
  <w:style w:type="paragraph" w:styleId="Heading1">
    <w:name w:val="heading 1"/>
    <w:basedOn w:val="Normal"/>
    <w:next w:val="Normal"/>
    <w:link w:val="Heading1Char"/>
    <w:qFormat/>
    <w:rsid w:val="00564790"/>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790"/>
    <w:rPr>
      <w:rFonts w:ascii="VNI-Times" w:eastAsia="Times New Roman" w:hAnsi="VNI-Times" w:cs="Times New Roman"/>
      <w:b/>
      <w:sz w:val="40"/>
      <w:szCs w:val="20"/>
    </w:rPr>
  </w:style>
  <w:style w:type="paragraph" w:customStyle="1" w:styleId="Default">
    <w:name w:val="Default"/>
    <w:rsid w:val="00564790"/>
    <w:pPr>
      <w:autoSpaceDE w:val="0"/>
      <w:autoSpaceDN w:val="0"/>
      <w:adjustRightInd w:val="0"/>
    </w:pPr>
    <w:rPr>
      <w:rFonts w:eastAsia="Calibri" w:cs="Times New Roman"/>
      <w:color w:val="000000"/>
      <w:sz w:val="24"/>
      <w:szCs w:val="24"/>
    </w:rPr>
  </w:style>
  <w:style w:type="paragraph" w:styleId="ListParagraph">
    <w:name w:val="List Paragraph"/>
    <w:basedOn w:val="Normal"/>
    <w:uiPriority w:val="34"/>
    <w:qFormat/>
    <w:rsid w:val="00564790"/>
    <w:pPr>
      <w:ind w:left="720"/>
      <w:contextualSpacing/>
    </w:pPr>
  </w:style>
  <w:style w:type="paragraph" w:styleId="Header">
    <w:name w:val="header"/>
    <w:basedOn w:val="Normal"/>
    <w:link w:val="HeaderChar"/>
    <w:uiPriority w:val="99"/>
    <w:unhideWhenUsed/>
    <w:rsid w:val="003D5227"/>
    <w:pPr>
      <w:tabs>
        <w:tab w:val="center" w:pos="4680"/>
        <w:tab w:val="right" w:pos="9360"/>
      </w:tabs>
    </w:pPr>
  </w:style>
  <w:style w:type="character" w:customStyle="1" w:styleId="HeaderChar">
    <w:name w:val="Header Char"/>
    <w:basedOn w:val="DefaultParagraphFont"/>
    <w:link w:val="Header"/>
    <w:uiPriority w:val="99"/>
    <w:rsid w:val="003D5227"/>
    <w:rPr>
      <w:rFonts w:eastAsia="Times New Roman" w:cs="Times New Roman"/>
      <w:sz w:val="24"/>
      <w:szCs w:val="24"/>
    </w:rPr>
  </w:style>
  <w:style w:type="paragraph" w:styleId="Footer">
    <w:name w:val="footer"/>
    <w:basedOn w:val="Normal"/>
    <w:link w:val="FooterChar"/>
    <w:uiPriority w:val="99"/>
    <w:unhideWhenUsed/>
    <w:rsid w:val="003D5227"/>
    <w:pPr>
      <w:tabs>
        <w:tab w:val="center" w:pos="4680"/>
        <w:tab w:val="right" w:pos="9360"/>
      </w:tabs>
    </w:pPr>
  </w:style>
  <w:style w:type="character" w:customStyle="1" w:styleId="FooterChar">
    <w:name w:val="Footer Char"/>
    <w:basedOn w:val="DefaultParagraphFont"/>
    <w:link w:val="Footer"/>
    <w:uiPriority w:val="99"/>
    <w:rsid w:val="003D5227"/>
    <w:rPr>
      <w:rFonts w:eastAsia="Times New Roman" w:cs="Times New Roman"/>
      <w:sz w:val="24"/>
      <w:szCs w:val="24"/>
    </w:rPr>
  </w:style>
  <w:style w:type="character" w:styleId="Hyperlink">
    <w:name w:val="Hyperlink"/>
    <w:basedOn w:val="DefaultParagraphFont"/>
    <w:uiPriority w:val="99"/>
    <w:unhideWhenUsed/>
    <w:rsid w:val="00885BE1"/>
    <w:rPr>
      <w:color w:val="0000FF" w:themeColor="hyperlink"/>
      <w:u w:val="single"/>
    </w:rPr>
  </w:style>
  <w:style w:type="character" w:styleId="FollowedHyperlink">
    <w:name w:val="FollowedHyperlink"/>
    <w:basedOn w:val="DefaultParagraphFont"/>
    <w:uiPriority w:val="99"/>
    <w:semiHidden/>
    <w:unhideWhenUsed/>
    <w:rsid w:val="00885B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pluat.congdoanvietnam.org/" TargetMode="External"/><Relationship Id="rId13" Type="http://schemas.openxmlformats.org/officeDocument/2006/relationships/hyperlink" Target="https://phapluat.congdoanvietnam.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congdoantinhbinhdin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ngdoanbinhdinh.org.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congdoanvietnam2017" TargetMode="External"/><Relationship Id="rId4" Type="http://schemas.openxmlformats.org/officeDocument/2006/relationships/settings" Target="settings.xml"/><Relationship Id="rId9" Type="http://schemas.openxmlformats.org/officeDocument/2006/relationships/hyperlink" Target="http://www.congdoan.vn" TargetMode="External"/><Relationship Id="rId14" Type="http://schemas.openxmlformats.org/officeDocument/2006/relationships/hyperlink" Target="https://www.facebook.com/congdoantinhbinhd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Van Minh</cp:lastModifiedBy>
  <cp:revision>26</cp:revision>
  <cp:lastPrinted>2021-04-29T10:15:00Z</cp:lastPrinted>
  <dcterms:created xsi:type="dcterms:W3CDTF">2021-04-24T03:15:00Z</dcterms:created>
  <dcterms:modified xsi:type="dcterms:W3CDTF">2021-05-05T01:37:00Z</dcterms:modified>
</cp:coreProperties>
</file>